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0500" w14:textId="67520FEC" w:rsidR="001A7B09" w:rsidRPr="00FF7622" w:rsidRDefault="00073153" w:rsidP="00FF7622">
      <w:pPr>
        <w:spacing w:after="40"/>
      </w:pPr>
      <w:r w:rsidRPr="00FF7622">
        <w:t>Sub-Committees of the CANSSI Board of Directors</w:t>
      </w:r>
    </w:p>
    <w:p w14:paraId="5239B12B" w14:textId="696B3608" w:rsidR="00073153" w:rsidRPr="00FF7622" w:rsidRDefault="00073153" w:rsidP="00FF7622">
      <w:pPr>
        <w:spacing w:after="40"/>
      </w:pPr>
      <w:r w:rsidRPr="00FF7622">
        <w:t>202</w:t>
      </w:r>
      <w:r w:rsidR="006B6718">
        <w:t>2</w:t>
      </w:r>
      <w:r w:rsidRPr="00FF7622">
        <w:t>-202</w:t>
      </w:r>
      <w:r w:rsidR="006B6718">
        <w:t>3</w:t>
      </w:r>
    </w:p>
    <w:p w14:paraId="472BE652" w14:textId="5A3C0FE4" w:rsidR="00263A75" w:rsidRPr="00FF7622" w:rsidRDefault="00FF7622" w:rsidP="00FF7622">
      <w:pPr>
        <w:spacing w:after="40"/>
      </w:pPr>
      <w:r w:rsidRPr="00FF7622">
        <w:t>S</w:t>
      </w:r>
      <w:r w:rsidR="00073153" w:rsidRPr="00FF7622">
        <w:t>ub-committees</w:t>
      </w:r>
    </w:p>
    <w:p w14:paraId="61779643" w14:textId="66DDADD3" w:rsidR="00073153" w:rsidRPr="00FF7622" w:rsidRDefault="00073153" w:rsidP="00FF7622">
      <w:pPr>
        <w:pStyle w:val="ListParagraph"/>
        <w:numPr>
          <w:ilvl w:val="0"/>
          <w:numId w:val="1"/>
        </w:numPr>
        <w:spacing w:after="40"/>
      </w:pPr>
      <w:r w:rsidRPr="00164ADE">
        <w:rPr>
          <w:b/>
          <w:bCs/>
          <w:i/>
          <w:iCs/>
        </w:rPr>
        <w:t xml:space="preserve">Finance </w:t>
      </w:r>
      <w:r w:rsidRPr="00FF7622">
        <w:br/>
        <w:t>Consults regularly with Financial Manager and Scientific Director to review finances and provide advice. Prepares a brief annual report for Board</w:t>
      </w:r>
      <w:r w:rsidR="007A4357">
        <w:t xml:space="preserve"> approval</w:t>
      </w:r>
      <w:r w:rsidRPr="00FF7622">
        <w:t>.</w:t>
      </w:r>
      <w:r w:rsidR="00FF7622" w:rsidRPr="00FF7622">
        <w:t xml:space="preserve"> </w:t>
      </w:r>
      <w:r w:rsidR="00FF7622" w:rsidRPr="00FF7622">
        <w:rPr>
          <w:i/>
          <w:iCs/>
        </w:rPr>
        <w:t>Typically,</w:t>
      </w:r>
      <w:r w:rsidR="00285A33">
        <w:rPr>
          <w:i/>
          <w:iCs/>
        </w:rPr>
        <w:t xml:space="preserve"> 1-3</w:t>
      </w:r>
      <w:r w:rsidR="00FF7622" w:rsidRPr="00FF7622">
        <w:rPr>
          <w:i/>
          <w:iCs/>
        </w:rPr>
        <w:t xml:space="preserve"> short meetings per semester with Lori plus occasional meetings on specific issues.</w:t>
      </w:r>
    </w:p>
    <w:p w14:paraId="43CC83AC" w14:textId="4D1588F6" w:rsidR="00073153" w:rsidRPr="00FF7622" w:rsidRDefault="00073153" w:rsidP="00FF7622">
      <w:pPr>
        <w:pStyle w:val="ListParagraph"/>
        <w:numPr>
          <w:ilvl w:val="0"/>
          <w:numId w:val="1"/>
        </w:numPr>
        <w:spacing w:after="40"/>
      </w:pPr>
      <w:r w:rsidRPr="00164ADE">
        <w:rPr>
          <w:b/>
          <w:bCs/>
          <w:i/>
          <w:iCs/>
        </w:rPr>
        <w:t>Governance</w:t>
      </w:r>
      <w:r w:rsidR="00164ADE">
        <w:rPr>
          <w:b/>
          <w:bCs/>
          <w:i/>
          <w:iCs/>
        </w:rPr>
        <w:t xml:space="preserve"> and Board Nominating</w:t>
      </w:r>
      <w:r w:rsidRPr="00164ADE">
        <w:rPr>
          <w:b/>
          <w:bCs/>
          <w:i/>
          <w:iCs/>
        </w:rPr>
        <w:br/>
      </w:r>
      <w:r w:rsidRPr="00FF7622">
        <w:t>Advise the Directors on governance, administration, and strategy. Nominates new members of the Board.</w:t>
      </w:r>
      <w:r w:rsidR="00FF7622" w:rsidRPr="00FF7622">
        <w:t xml:space="preserve"> Annually reviews the sub-committees. </w:t>
      </w:r>
      <w:r w:rsidR="00FF7622" w:rsidRPr="00FF7622">
        <w:rPr>
          <w:i/>
          <w:iCs/>
        </w:rPr>
        <w:t>Discusses issues several times per year. Nomination process takes a few hours in the spring.</w:t>
      </w:r>
    </w:p>
    <w:p w14:paraId="17E43694" w14:textId="639DA38E" w:rsidR="00073153" w:rsidRPr="00FF7622" w:rsidRDefault="00073153" w:rsidP="00FF7622">
      <w:pPr>
        <w:pStyle w:val="ListParagraph"/>
        <w:numPr>
          <w:ilvl w:val="0"/>
          <w:numId w:val="1"/>
        </w:numPr>
        <w:spacing w:after="40"/>
      </w:pPr>
      <w:r w:rsidRPr="00164ADE">
        <w:rPr>
          <w:b/>
          <w:bCs/>
          <w:i/>
          <w:iCs/>
        </w:rPr>
        <w:t>SAC Nominating</w:t>
      </w:r>
      <w:r w:rsidRPr="00FF7622">
        <w:br/>
        <w:t>Determines nominations for the Scientific Advisory Committee</w:t>
      </w:r>
      <w:r w:rsidR="00FF7622" w:rsidRPr="00FF7622">
        <w:t xml:space="preserve"> to replace outgoing members. </w:t>
      </w:r>
      <w:r w:rsidR="00FF7622" w:rsidRPr="00FF7622">
        <w:rPr>
          <w:i/>
          <w:iCs/>
        </w:rPr>
        <w:t>One or two hour</w:t>
      </w:r>
      <w:r w:rsidR="007A4357">
        <w:rPr>
          <w:i/>
          <w:iCs/>
        </w:rPr>
        <w:t xml:space="preserve"> long</w:t>
      </w:r>
      <w:r w:rsidR="00FF7622" w:rsidRPr="00FF7622">
        <w:rPr>
          <w:i/>
          <w:iCs/>
        </w:rPr>
        <w:t xml:space="preserve"> </w:t>
      </w:r>
      <w:r w:rsidR="007A4357">
        <w:rPr>
          <w:i/>
          <w:iCs/>
        </w:rPr>
        <w:t xml:space="preserve">zoom </w:t>
      </w:r>
      <w:r w:rsidR="00FF7622" w:rsidRPr="00FF7622">
        <w:rPr>
          <w:i/>
          <w:iCs/>
        </w:rPr>
        <w:t>meetings plus a few hours thinking and research in the fall.</w:t>
      </w:r>
    </w:p>
    <w:p w14:paraId="290E7E1F" w14:textId="52A381F7" w:rsidR="00073153" w:rsidRPr="00FF7622" w:rsidRDefault="00073153" w:rsidP="00FF7622">
      <w:pPr>
        <w:pStyle w:val="ListParagraph"/>
        <w:numPr>
          <w:ilvl w:val="0"/>
          <w:numId w:val="1"/>
        </w:numPr>
        <w:spacing w:after="40"/>
      </w:pPr>
      <w:r w:rsidRPr="00164ADE">
        <w:rPr>
          <w:b/>
          <w:bCs/>
          <w:i/>
          <w:iCs/>
        </w:rPr>
        <w:t xml:space="preserve">CDPF </w:t>
      </w:r>
      <w:r w:rsidR="00164ADE">
        <w:rPr>
          <w:b/>
          <w:bCs/>
          <w:i/>
          <w:iCs/>
        </w:rPr>
        <w:t>R</w:t>
      </w:r>
      <w:r w:rsidRPr="00164ADE">
        <w:rPr>
          <w:b/>
          <w:bCs/>
          <w:i/>
          <w:iCs/>
        </w:rPr>
        <w:t xml:space="preserve">eview </w:t>
      </w:r>
      <w:r w:rsidRPr="00164ADE">
        <w:rPr>
          <w:b/>
          <w:bCs/>
          <w:i/>
          <w:iCs/>
        </w:rPr>
        <w:br/>
      </w:r>
      <w:r w:rsidRPr="00FF7622">
        <w:t>Conducts a review of the faculty supervisor portions of CDPF applications</w:t>
      </w:r>
      <w:r w:rsidR="00FF7622" w:rsidRPr="00FF7622">
        <w:t xml:space="preserve"> for suitability for the program</w:t>
      </w:r>
      <w:r w:rsidRPr="00FF7622">
        <w:t>.</w:t>
      </w:r>
      <w:r w:rsidR="00FF7622" w:rsidRPr="00FF7622">
        <w:t xml:space="preserve"> </w:t>
      </w:r>
      <w:r w:rsidR="00FF7622" w:rsidRPr="00FF7622">
        <w:rPr>
          <w:i/>
          <w:iCs/>
        </w:rPr>
        <w:t xml:space="preserve"> Business conducted by email. 2-</w:t>
      </w:r>
      <w:r w:rsidR="00BE20C2">
        <w:rPr>
          <w:i/>
          <w:iCs/>
        </w:rPr>
        <w:t>3</w:t>
      </w:r>
      <w:r w:rsidR="00FF7622" w:rsidRPr="00FF7622">
        <w:rPr>
          <w:i/>
          <w:iCs/>
        </w:rPr>
        <w:t xml:space="preserve"> hours of reviewing in the fall.</w:t>
      </w:r>
    </w:p>
    <w:p w14:paraId="710F4049" w14:textId="63A7F562" w:rsidR="00073153" w:rsidRPr="00164ADE" w:rsidRDefault="00073153" w:rsidP="00FF7622">
      <w:pPr>
        <w:pStyle w:val="ListParagraph"/>
        <w:numPr>
          <w:ilvl w:val="0"/>
          <w:numId w:val="1"/>
        </w:numPr>
        <w:spacing w:after="40"/>
        <w:rPr>
          <w:b/>
          <w:bCs/>
          <w:i/>
          <w:iCs/>
        </w:rPr>
      </w:pPr>
      <w:r w:rsidRPr="00164ADE">
        <w:rPr>
          <w:b/>
          <w:bCs/>
          <w:i/>
          <w:iCs/>
        </w:rPr>
        <w:t xml:space="preserve">EDI </w:t>
      </w:r>
      <w:r w:rsidR="00164ADE">
        <w:rPr>
          <w:b/>
          <w:bCs/>
          <w:i/>
          <w:iCs/>
        </w:rPr>
        <w:t>Assessment</w:t>
      </w:r>
    </w:p>
    <w:p w14:paraId="5AAE5651" w14:textId="76756BD2" w:rsidR="00073153" w:rsidRPr="00FF7622" w:rsidRDefault="00FF7622" w:rsidP="00FF7622">
      <w:pPr>
        <w:pStyle w:val="ListParagraph"/>
        <w:spacing w:after="40"/>
        <w:rPr>
          <w:i/>
          <w:iCs/>
        </w:rPr>
      </w:pPr>
      <w:bookmarkStart w:id="0" w:name="_Hlk79570246"/>
      <w:r w:rsidRPr="00FF7622">
        <w:t>Serves as the EDI Assessment Committee for CANSSI EDI. Conducts</w:t>
      </w:r>
      <w:r w:rsidR="00285A33">
        <w:t xml:space="preserve"> </w:t>
      </w:r>
      <w:r w:rsidRPr="00FF7622">
        <w:t>review</w:t>
      </w:r>
      <w:r w:rsidR="00285A33">
        <w:t>s</w:t>
      </w:r>
      <w:r w:rsidRPr="00FF7622">
        <w:t xml:space="preserve"> of dat</w:t>
      </w:r>
      <w:r w:rsidR="00285A33">
        <w:t>a,</w:t>
      </w:r>
      <w:r w:rsidRPr="00FF7622">
        <w:t xml:space="preserve"> impact assessments</w:t>
      </w:r>
      <w:r w:rsidR="00285A33">
        <w:t>, and proposed policies and programs</w:t>
      </w:r>
      <w:r w:rsidRPr="00FF7622">
        <w:t xml:space="preserve"> prepared by Directors and consultants. </w:t>
      </w:r>
      <w:r w:rsidR="00285A33">
        <w:rPr>
          <w:i/>
          <w:iCs/>
        </w:rPr>
        <w:t>Business conducted by email 2-3 times per year. A few hours per year.</w:t>
      </w:r>
    </w:p>
    <w:p w14:paraId="0BB62974" w14:textId="3D4DE96E" w:rsidR="00073153" w:rsidRPr="00FF7622" w:rsidRDefault="00073153" w:rsidP="00367264">
      <w:pPr>
        <w:spacing w:before="240" w:after="120"/>
      </w:pPr>
      <w:r w:rsidRPr="00FF7622">
        <w:t xml:space="preserve">Proposed </w:t>
      </w:r>
      <w:r w:rsidR="00FF7622" w:rsidRPr="00FF7622">
        <w:t>membership</w:t>
      </w:r>
    </w:p>
    <w:p w14:paraId="40FB8567" w14:textId="77777777" w:rsidR="00FF7622" w:rsidRDefault="00FF7622" w:rsidP="00FF7622">
      <w:pPr>
        <w:spacing w:after="40"/>
        <w:sectPr w:rsidR="00FF76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F88D20" w14:textId="7410BBA4" w:rsidR="00263A75" w:rsidRPr="00FF7622" w:rsidRDefault="00263A75" w:rsidP="00FF7622">
      <w:pPr>
        <w:spacing w:after="40"/>
        <w:rPr>
          <w:b/>
          <w:bCs/>
          <w:i/>
          <w:iCs/>
        </w:rPr>
      </w:pPr>
      <w:r w:rsidRPr="00FF7622">
        <w:rPr>
          <w:b/>
          <w:bCs/>
          <w:i/>
          <w:iCs/>
        </w:rPr>
        <w:t>Vice Chair</w:t>
      </w:r>
    </w:p>
    <w:p w14:paraId="64C56B2B" w14:textId="400B8FCF" w:rsidR="00263A75" w:rsidRPr="00FF7622" w:rsidRDefault="00432039" w:rsidP="00FF7622">
      <w:pPr>
        <w:pStyle w:val="ListParagraph"/>
        <w:numPr>
          <w:ilvl w:val="0"/>
          <w:numId w:val="5"/>
        </w:numPr>
        <w:spacing w:after="40"/>
      </w:pPr>
      <w:r>
        <w:t>Tim Hesterberg</w:t>
      </w:r>
    </w:p>
    <w:p w14:paraId="3496F78B" w14:textId="08E975CC" w:rsidR="00073153" w:rsidRPr="00FF7622" w:rsidRDefault="00073153" w:rsidP="00FF7622">
      <w:pPr>
        <w:spacing w:after="40"/>
        <w:rPr>
          <w:b/>
          <w:bCs/>
          <w:i/>
          <w:iCs/>
        </w:rPr>
      </w:pPr>
      <w:r w:rsidRPr="00FF7622">
        <w:rPr>
          <w:b/>
          <w:bCs/>
          <w:i/>
          <w:iCs/>
        </w:rPr>
        <w:t>Finance</w:t>
      </w:r>
      <w:r w:rsidR="003E052D">
        <w:rPr>
          <w:b/>
          <w:bCs/>
          <w:i/>
          <w:iCs/>
        </w:rPr>
        <w:t xml:space="preserve"> Committee</w:t>
      </w:r>
    </w:p>
    <w:p w14:paraId="396EAFFE" w14:textId="53BEB9C6" w:rsidR="00073153" w:rsidRPr="00FF7622" w:rsidRDefault="00073153" w:rsidP="00FF7622">
      <w:pPr>
        <w:pStyle w:val="ListParagraph"/>
        <w:numPr>
          <w:ilvl w:val="0"/>
          <w:numId w:val="2"/>
        </w:numPr>
        <w:spacing w:after="40"/>
      </w:pPr>
      <w:r w:rsidRPr="00FF7622">
        <w:t>Chair, Eric Rancourt</w:t>
      </w:r>
    </w:p>
    <w:p w14:paraId="56E9C961" w14:textId="5DCDDC23" w:rsidR="00073153" w:rsidRPr="00FF7622" w:rsidRDefault="006B6718" w:rsidP="00FF7622">
      <w:pPr>
        <w:pStyle w:val="ListParagraph"/>
        <w:numPr>
          <w:ilvl w:val="0"/>
          <w:numId w:val="2"/>
        </w:numPr>
        <w:spacing w:after="40"/>
      </w:pPr>
      <w:r w:rsidRPr="00FF7622">
        <w:t>Sastry Pantula</w:t>
      </w:r>
    </w:p>
    <w:p w14:paraId="69612A7C" w14:textId="18AB77E8" w:rsidR="00073153" w:rsidRPr="00FF7622" w:rsidRDefault="00073153" w:rsidP="00FF7622">
      <w:pPr>
        <w:spacing w:after="40"/>
        <w:rPr>
          <w:b/>
          <w:bCs/>
          <w:i/>
          <w:iCs/>
        </w:rPr>
      </w:pPr>
      <w:r w:rsidRPr="00FF7622">
        <w:rPr>
          <w:b/>
          <w:bCs/>
          <w:i/>
          <w:iCs/>
        </w:rPr>
        <w:t>Governance</w:t>
      </w:r>
      <w:r w:rsidR="00263A75" w:rsidRPr="00FF7622">
        <w:rPr>
          <w:b/>
          <w:bCs/>
          <w:i/>
          <w:iCs/>
        </w:rPr>
        <w:t xml:space="preserve"> and Board Nominating Committee</w:t>
      </w:r>
    </w:p>
    <w:p w14:paraId="19A13074" w14:textId="2A0FEBD5" w:rsidR="00073153" w:rsidRPr="00FF7622" w:rsidRDefault="00263A75" w:rsidP="00FF7622">
      <w:pPr>
        <w:pStyle w:val="ListParagraph"/>
        <w:numPr>
          <w:ilvl w:val="0"/>
          <w:numId w:val="3"/>
        </w:numPr>
        <w:spacing w:after="40"/>
      </w:pPr>
      <w:r w:rsidRPr="00FF7622">
        <w:t>Chair, Nancy Reid</w:t>
      </w:r>
    </w:p>
    <w:p w14:paraId="3FD712C3" w14:textId="67FEB275" w:rsidR="00263A75" w:rsidRPr="00FF7622" w:rsidRDefault="00011C4C" w:rsidP="00FF7622">
      <w:pPr>
        <w:pStyle w:val="ListParagraph"/>
        <w:numPr>
          <w:ilvl w:val="0"/>
          <w:numId w:val="3"/>
        </w:numPr>
        <w:spacing w:after="40"/>
      </w:pPr>
      <w:r>
        <w:t>Joel Martin</w:t>
      </w:r>
    </w:p>
    <w:p w14:paraId="23F242B4" w14:textId="6E6A5DD0" w:rsidR="00263A75" w:rsidRPr="00FF7622" w:rsidRDefault="00B1563C" w:rsidP="00FF7622">
      <w:pPr>
        <w:pStyle w:val="ListParagraph"/>
        <w:numPr>
          <w:ilvl w:val="0"/>
          <w:numId w:val="3"/>
        </w:numPr>
        <w:spacing w:after="40"/>
      </w:pPr>
      <w:r>
        <w:t>Richard Cook</w:t>
      </w:r>
    </w:p>
    <w:p w14:paraId="5F42FB0E" w14:textId="5CEF92DA" w:rsidR="00263A75" w:rsidRPr="00FF7622" w:rsidRDefault="00B1563C" w:rsidP="00FF7622">
      <w:pPr>
        <w:pStyle w:val="ListParagraph"/>
        <w:numPr>
          <w:ilvl w:val="0"/>
          <w:numId w:val="3"/>
        </w:numPr>
        <w:spacing w:after="40"/>
      </w:pPr>
      <w:r>
        <w:t>Karen Kopciuk</w:t>
      </w:r>
    </w:p>
    <w:p w14:paraId="45CCCB4E" w14:textId="70ADC0C6" w:rsidR="00263A75" w:rsidRPr="00FF7622" w:rsidRDefault="00B1563C" w:rsidP="00FF7622">
      <w:pPr>
        <w:pStyle w:val="ListParagraph"/>
        <w:numPr>
          <w:ilvl w:val="0"/>
          <w:numId w:val="3"/>
        </w:numPr>
        <w:spacing w:after="40"/>
      </w:pPr>
      <w:r w:rsidRPr="00FF7622">
        <w:t>Xuebin Zhang</w:t>
      </w:r>
    </w:p>
    <w:p w14:paraId="601A02EF" w14:textId="1D3E83E9" w:rsidR="00073153" w:rsidRPr="00FF7622" w:rsidRDefault="00073153" w:rsidP="00FF7622">
      <w:pPr>
        <w:spacing w:after="40"/>
        <w:rPr>
          <w:b/>
          <w:bCs/>
          <w:i/>
          <w:iCs/>
        </w:rPr>
      </w:pPr>
      <w:r w:rsidRPr="00FF7622">
        <w:rPr>
          <w:b/>
          <w:bCs/>
          <w:i/>
          <w:iCs/>
        </w:rPr>
        <w:t>SAC Nominating Committee</w:t>
      </w:r>
    </w:p>
    <w:p w14:paraId="02573FFD" w14:textId="07264D5E" w:rsidR="00263A75" w:rsidRPr="00FF7622" w:rsidRDefault="00263A75" w:rsidP="00FF7622">
      <w:pPr>
        <w:pStyle w:val="ListParagraph"/>
        <w:numPr>
          <w:ilvl w:val="0"/>
          <w:numId w:val="3"/>
        </w:numPr>
        <w:spacing w:after="40"/>
      </w:pPr>
      <w:r w:rsidRPr="00FF7622">
        <w:t>Chair, Don Estep (nonvoting)</w:t>
      </w:r>
    </w:p>
    <w:p w14:paraId="5DC371B9" w14:textId="4BA2196C" w:rsidR="00BA2593" w:rsidRDefault="00FE17F8" w:rsidP="00FF7622">
      <w:pPr>
        <w:pStyle w:val="ListParagraph"/>
        <w:numPr>
          <w:ilvl w:val="0"/>
          <w:numId w:val="3"/>
        </w:numPr>
        <w:spacing w:after="40"/>
      </w:pPr>
      <w:r>
        <w:t>Shili Lin</w:t>
      </w:r>
    </w:p>
    <w:p w14:paraId="68AFDBFA" w14:textId="2221556F" w:rsidR="00182DA8" w:rsidRDefault="00182DA8" w:rsidP="00FF7622">
      <w:pPr>
        <w:pStyle w:val="ListParagraph"/>
        <w:numPr>
          <w:ilvl w:val="0"/>
          <w:numId w:val="3"/>
        </w:numPr>
        <w:spacing w:after="40"/>
      </w:pPr>
      <w:r>
        <w:t>Nancy Reid</w:t>
      </w:r>
    </w:p>
    <w:p w14:paraId="15ADBBA1" w14:textId="464BE57E" w:rsidR="00263A75" w:rsidRPr="00FF7622" w:rsidRDefault="00B1563C" w:rsidP="00FF7622">
      <w:pPr>
        <w:pStyle w:val="ListParagraph"/>
        <w:numPr>
          <w:ilvl w:val="0"/>
          <w:numId w:val="3"/>
        </w:numPr>
        <w:spacing w:after="40"/>
      </w:pPr>
      <w:r>
        <w:t>Lisa Lix</w:t>
      </w:r>
    </w:p>
    <w:p w14:paraId="474FFB0D" w14:textId="6B8FBB0A" w:rsidR="00263A75" w:rsidRPr="00FF7622" w:rsidRDefault="00B115AE" w:rsidP="00B115AE">
      <w:pPr>
        <w:pStyle w:val="ListParagraph"/>
        <w:numPr>
          <w:ilvl w:val="0"/>
          <w:numId w:val="3"/>
        </w:numPr>
        <w:spacing w:after="40"/>
      </w:pPr>
      <w:r>
        <w:t>Farouk Nathoo</w:t>
      </w:r>
    </w:p>
    <w:p w14:paraId="77262A43" w14:textId="77777777" w:rsidR="00502E75" w:rsidRDefault="00502E75" w:rsidP="00FF7622">
      <w:pPr>
        <w:spacing w:after="40"/>
        <w:rPr>
          <w:b/>
          <w:bCs/>
          <w:i/>
          <w:iCs/>
        </w:rPr>
      </w:pPr>
    </w:p>
    <w:p w14:paraId="6BEFD985" w14:textId="77777777" w:rsidR="00502E75" w:rsidRDefault="00502E75" w:rsidP="00FF7622">
      <w:pPr>
        <w:spacing w:after="40"/>
        <w:rPr>
          <w:b/>
          <w:bCs/>
          <w:i/>
          <w:iCs/>
        </w:rPr>
      </w:pPr>
    </w:p>
    <w:p w14:paraId="2DC3305B" w14:textId="6B78B08F" w:rsidR="00073153" w:rsidRPr="00FF7622" w:rsidRDefault="00073153" w:rsidP="00FF7622">
      <w:pPr>
        <w:spacing w:after="40"/>
        <w:rPr>
          <w:b/>
          <w:bCs/>
          <w:i/>
          <w:iCs/>
        </w:rPr>
      </w:pPr>
      <w:r w:rsidRPr="00FF7622">
        <w:rPr>
          <w:b/>
          <w:bCs/>
          <w:i/>
          <w:iCs/>
        </w:rPr>
        <w:t>CDPF Review Committee</w:t>
      </w:r>
    </w:p>
    <w:p w14:paraId="36F95E54" w14:textId="658676BB" w:rsidR="00263A75" w:rsidRPr="00FF7622" w:rsidRDefault="00263A75" w:rsidP="00FF7622">
      <w:pPr>
        <w:pStyle w:val="ListParagraph"/>
        <w:numPr>
          <w:ilvl w:val="0"/>
          <w:numId w:val="4"/>
        </w:numPr>
        <w:spacing w:after="40"/>
      </w:pPr>
      <w:r w:rsidRPr="00FF7622">
        <w:t>Chair, Andrea Benedetti (nonvoting)</w:t>
      </w:r>
    </w:p>
    <w:p w14:paraId="0CA99FC7" w14:textId="5F5BFE81" w:rsidR="00263A75" w:rsidRPr="00FF7622" w:rsidRDefault="00432039" w:rsidP="00FF7622">
      <w:pPr>
        <w:pStyle w:val="ListParagraph"/>
        <w:numPr>
          <w:ilvl w:val="0"/>
          <w:numId w:val="4"/>
        </w:numPr>
        <w:spacing w:after="40"/>
      </w:pPr>
      <w:r w:rsidRPr="00432039">
        <w:t>Arthur Charpentier</w:t>
      </w:r>
    </w:p>
    <w:p w14:paraId="2A3AE405" w14:textId="77777777" w:rsidR="00B115AE" w:rsidRDefault="00B115AE" w:rsidP="00FF7622">
      <w:pPr>
        <w:pStyle w:val="ListParagraph"/>
        <w:numPr>
          <w:ilvl w:val="0"/>
          <w:numId w:val="4"/>
        </w:numPr>
        <w:spacing w:after="40"/>
      </w:pPr>
      <w:r>
        <w:t>Louis-Paul Rivest</w:t>
      </w:r>
      <w:r w:rsidRPr="00FF7622">
        <w:t xml:space="preserve"> </w:t>
      </w:r>
    </w:p>
    <w:p w14:paraId="7E70B436" w14:textId="1E4DD040" w:rsidR="00263A75" w:rsidRDefault="00011C4C" w:rsidP="00FF7622">
      <w:pPr>
        <w:pStyle w:val="ListParagraph"/>
        <w:numPr>
          <w:ilvl w:val="0"/>
          <w:numId w:val="4"/>
        </w:numPr>
        <w:spacing w:after="40"/>
      </w:pPr>
      <w:r w:rsidRPr="00FF7622">
        <w:t>Lisa Lix</w:t>
      </w:r>
    </w:p>
    <w:p w14:paraId="622602C5" w14:textId="00128D51" w:rsidR="00011C4C" w:rsidRPr="00FF7622" w:rsidRDefault="00011C4C" w:rsidP="00FF7622">
      <w:pPr>
        <w:pStyle w:val="ListParagraph"/>
        <w:numPr>
          <w:ilvl w:val="0"/>
          <w:numId w:val="4"/>
        </w:numPr>
        <w:spacing w:after="40"/>
      </w:pPr>
      <w:r>
        <w:t>Shili Lin</w:t>
      </w:r>
    </w:p>
    <w:p w14:paraId="141065C8" w14:textId="3249A7AC" w:rsidR="00073153" w:rsidRPr="00FF7622" w:rsidRDefault="00073153" w:rsidP="00FF7622">
      <w:pPr>
        <w:spacing w:after="40"/>
        <w:rPr>
          <w:b/>
          <w:bCs/>
          <w:i/>
          <w:iCs/>
        </w:rPr>
      </w:pPr>
      <w:r w:rsidRPr="00FF7622">
        <w:rPr>
          <w:b/>
          <w:bCs/>
          <w:i/>
          <w:iCs/>
        </w:rPr>
        <w:t>EDI</w:t>
      </w:r>
      <w:r w:rsidR="003E052D">
        <w:rPr>
          <w:b/>
          <w:bCs/>
          <w:i/>
          <w:iCs/>
        </w:rPr>
        <w:t xml:space="preserve"> Assessment</w:t>
      </w:r>
      <w:r w:rsidRPr="00FF7622">
        <w:rPr>
          <w:b/>
          <w:bCs/>
          <w:i/>
          <w:iCs/>
        </w:rPr>
        <w:t xml:space="preserve"> Committee</w:t>
      </w:r>
    </w:p>
    <w:p w14:paraId="7A8714C0" w14:textId="116928A4" w:rsidR="00263A75" w:rsidRPr="00FF7622" w:rsidRDefault="00263A75" w:rsidP="00FF7622">
      <w:pPr>
        <w:pStyle w:val="ListParagraph"/>
        <w:numPr>
          <w:ilvl w:val="0"/>
          <w:numId w:val="6"/>
        </w:numPr>
        <w:spacing w:after="40"/>
      </w:pPr>
      <w:r w:rsidRPr="00FF7622">
        <w:t xml:space="preserve">Chair, </w:t>
      </w:r>
      <w:r w:rsidR="00011C4C">
        <w:t>Karen Kopciuk</w:t>
      </w:r>
      <w:r w:rsidR="00011C4C" w:rsidRPr="00FF7622">
        <w:t xml:space="preserve"> </w:t>
      </w:r>
    </w:p>
    <w:p w14:paraId="17787ECF" w14:textId="1B3E75E0" w:rsidR="00263A75" w:rsidRPr="00FF7622" w:rsidRDefault="00263A75" w:rsidP="00FE17F8">
      <w:pPr>
        <w:pStyle w:val="ListParagraph"/>
        <w:numPr>
          <w:ilvl w:val="0"/>
          <w:numId w:val="6"/>
        </w:numPr>
        <w:spacing w:after="40"/>
      </w:pPr>
      <w:r w:rsidRPr="00FF7622">
        <w:t>Sastry Pantula</w:t>
      </w:r>
    </w:p>
    <w:p w14:paraId="4D889D9D" w14:textId="56ABE414" w:rsidR="003E5D02" w:rsidRPr="00FF7622" w:rsidRDefault="00FE17F8" w:rsidP="00FF7622">
      <w:pPr>
        <w:pStyle w:val="ListParagraph"/>
        <w:numPr>
          <w:ilvl w:val="0"/>
          <w:numId w:val="6"/>
        </w:numPr>
        <w:spacing w:after="40"/>
      </w:pPr>
      <w:r>
        <w:t>Tim Hesterberg</w:t>
      </w:r>
    </w:p>
    <w:bookmarkEnd w:id="0"/>
    <w:p w14:paraId="2AEB1428" w14:textId="177113D5" w:rsidR="00073153" w:rsidRPr="00FF7622" w:rsidRDefault="00073153" w:rsidP="00FF7622">
      <w:pPr>
        <w:spacing w:after="40"/>
      </w:pPr>
    </w:p>
    <w:p w14:paraId="681288ED" w14:textId="77777777" w:rsidR="00073153" w:rsidRPr="00FF7622" w:rsidRDefault="00073153" w:rsidP="00FF7622">
      <w:pPr>
        <w:spacing w:after="40"/>
      </w:pPr>
    </w:p>
    <w:sectPr w:rsidR="00073153" w:rsidRPr="00FF7622" w:rsidSect="00FF76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F02"/>
    <w:multiLevelType w:val="hybridMultilevel"/>
    <w:tmpl w:val="D07A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462"/>
    <w:multiLevelType w:val="hybridMultilevel"/>
    <w:tmpl w:val="8052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64B9"/>
    <w:multiLevelType w:val="hybridMultilevel"/>
    <w:tmpl w:val="A628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7DE"/>
    <w:multiLevelType w:val="hybridMultilevel"/>
    <w:tmpl w:val="EBAA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157B"/>
    <w:multiLevelType w:val="hybridMultilevel"/>
    <w:tmpl w:val="7384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0162"/>
    <w:multiLevelType w:val="hybridMultilevel"/>
    <w:tmpl w:val="61C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18851">
    <w:abstractNumId w:val="5"/>
  </w:num>
  <w:num w:numId="2" w16cid:durableId="512233213">
    <w:abstractNumId w:val="3"/>
  </w:num>
  <w:num w:numId="3" w16cid:durableId="1161122144">
    <w:abstractNumId w:val="0"/>
  </w:num>
  <w:num w:numId="4" w16cid:durableId="2093121406">
    <w:abstractNumId w:val="4"/>
  </w:num>
  <w:num w:numId="5" w16cid:durableId="37517095">
    <w:abstractNumId w:val="1"/>
  </w:num>
  <w:num w:numId="6" w16cid:durableId="195732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11C4C"/>
    <w:rsid w:val="00015165"/>
    <w:rsid w:val="00073153"/>
    <w:rsid w:val="00164ADE"/>
    <w:rsid w:val="00182DA8"/>
    <w:rsid w:val="00263A75"/>
    <w:rsid w:val="00285A33"/>
    <w:rsid w:val="00367264"/>
    <w:rsid w:val="003E052D"/>
    <w:rsid w:val="003E5D02"/>
    <w:rsid w:val="00432039"/>
    <w:rsid w:val="004C31E7"/>
    <w:rsid w:val="00502E75"/>
    <w:rsid w:val="00526770"/>
    <w:rsid w:val="006B6718"/>
    <w:rsid w:val="007A4357"/>
    <w:rsid w:val="00B115AE"/>
    <w:rsid w:val="00B1563C"/>
    <w:rsid w:val="00B5451D"/>
    <w:rsid w:val="00BA2593"/>
    <w:rsid w:val="00BE20C2"/>
    <w:rsid w:val="00DB3AB7"/>
    <w:rsid w:val="00E95505"/>
    <w:rsid w:val="00EB1655"/>
    <w:rsid w:val="00FE17F8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7FB4"/>
  <w15:chartTrackingRefBased/>
  <w15:docId w15:val="{E7AB5CB9-6C2B-43C1-9FBC-EC81EAEC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Estep</dc:creator>
  <cp:keywords/>
  <dc:description/>
  <cp:lastModifiedBy>Donald</cp:lastModifiedBy>
  <cp:revision>6</cp:revision>
  <dcterms:created xsi:type="dcterms:W3CDTF">2022-08-17T23:03:00Z</dcterms:created>
  <dcterms:modified xsi:type="dcterms:W3CDTF">2022-08-23T13:25:00Z</dcterms:modified>
</cp:coreProperties>
</file>